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5DA2A927" wp14:editId="444013EF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484859" w:rsidRPr="0033535E" w:rsidRDefault="00484859" w:rsidP="004848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484859" w:rsidRPr="0033535E" w:rsidRDefault="00484859" w:rsidP="00484859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4 </w:t>
      </w:r>
    </w:p>
    <w:p w:rsidR="00484859" w:rsidRPr="0033535E" w:rsidRDefault="00484859" w:rsidP="00484859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4859" w:rsidRPr="0033535E" w:rsidRDefault="00484859" w:rsidP="00484859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23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/вторник/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</w:t>
      </w:r>
      <w:r w:rsidRPr="00892CD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Постоянната комисия</w:t>
      </w:r>
      <w:r w:rsidRPr="00892CDA">
        <w:rPr>
          <w:rFonts w:ascii="Times New Roman" w:hAnsi="Times New Roman" w:cs="Times New Roman"/>
          <w:b/>
          <w:sz w:val="24"/>
          <w:szCs w:val="24"/>
        </w:rPr>
        <w:t xml:space="preserve"> „Общинска собственост, стопанска политика, земеделие, горско и водно стопанство</w:t>
      </w:r>
      <w:r w:rsidRPr="00484859">
        <w:rPr>
          <w:rFonts w:ascii="Times New Roman" w:hAnsi="Times New Roman" w:cs="Times New Roman"/>
          <w:sz w:val="24"/>
          <w:szCs w:val="24"/>
        </w:rPr>
        <w:t xml:space="preserve">””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407B" w:rsidRPr="00E50BF2" w:rsidRDefault="006C407B" w:rsidP="006C407B">
      <w:pPr>
        <w:shd w:val="clear" w:color="auto" w:fill="FFFFFF"/>
        <w:spacing w:after="0" w:line="269" w:lineRule="exact"/>
        <w:ind w:left="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1</w:t>
      </w:r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.Отчет за дейността на Медицински център I ЕООД „Д-Р Александър </w:t>
      </w:r>
      <w:proofErr w:type="gramStart"/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Войников“ гр.</w:t>
      </w:r>
      <w:proofErr w:type="gramEnd"/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Гулянци през 2023 година</w:t>
      </w:r>
    </w:p>
    <w:p w:rsidR="006C407B" w:rsidRPr="00E50BF2" w:rsidRDefault="006C407B" w:rsidP="006C407B">
      <w:pPr>
        <w:shd w:val="clear" w:color="auto" w:fill="FFFFFF"/>
        <w:spacing w:after="0" w:line="269" w:lineRule="exact"/>
        <w:ind w:left="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Докл.Управителя</w:t>
      </w:r>
      <w:proofErr w:type="spellEnd"/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на МЦ І</w:t>
      </w:r>
    </w:p>
    <w:p w:rsidR="006C407B" w:rsidRPr="00E50BF2" w:rsidRDefault="006C407B" w:rsidP="006C407B">
      <w:pPr>
        <w:shd w:val="clear" w:color="auto" w:fill="FFFFFF"/>
        <w:spacing w:after="0" w:line="269" w:lineRule="exact"/>
        <w:ind w:left="67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Pr="00E50BF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  <w:r w:rsidRPr="00E50BF2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 xml:space="preserve"> </w:t>
      </w:r>
      <w:r w:rsidRPr="00E50BF2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6C407B" w:rsidRPr="00E50BF2" w:rsidRDefault="006C407B" w:rsidP="006C4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основно месечно възнаграждение на кметовете на населените места</w:t>
      </w:r>
    </w:p>
    <w:p w:rsidR="006C407B" w:rsidRPr="00E50BF2" w:rsidRDefault="006C407B" w:rsidP="006C4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50BF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актуализация на бюджета на общината за 2024 година</w:t>
      </w:r>
    </w:p>
    <w:p w:rsidR="006C407B" w:rsidRPr="00E50BF2" w:rsidRDefault="006C407B" w:rsidP="006C407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Доклади за осъществените читалищни дейности и за изразходваните от бюджета средства през 20</w:t>
      </w:r>
      <w:r w:rsidRPr="00E50BF2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23</w:t>
      </w:r>
      <w:r w:rsidRPr="00E50BF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г. на народните читалища в община Гулянци</w:t>
      </w:r>
      <w:r w:rsidRPr="00E50BF2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.</w:t>
      </w:r>
    </w:p>
    <w:p w:rsidR="006C407B" w:rsidRPr="00E50BF2" w:rsidRDefault="006C407B" w:rsidP="006C407B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Отпускане на сумата от 2500 лева за подпомагането на провеждането на турнир по мини футбол.</w:t>
      </w:r>
    </w:p>
    <w:p w:rsidR="006C407B" w:rsidRPr="00E50BF2" w:rsidRDefault="006C407B" w:rsidP="006C407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допълнение към Програмата за управление и разпореждане с имоти – общинска собственост за 2024 </w:t>
      </w:r>
    </w:p>
    <w:p w:rsidR="006C407B" w:rsidRPr="00E50BF2" w:rsidRDefault="006C407B" w:rsidP="006C407B">
      <w:pPr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50BF2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сграда с идентификатор 18099.388.472.2 – частна общинска собственост в землището на гр. Гулянци</w:t>
      </w:r>
    </w:p>
    <w:p w:rsidR="006C407B" w:rsidRPr="00E50BF2" w:rsidRDefault="006C407B" w:rsidP="006C40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E50BF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: </w:t>
      </w:r>
      <w:r w:rsidRPr="00E50BF2">
        <w:rPr>
          <w:rFonts w:ascii="Times New Roman" w:eastAsia="Calibri" w:hAnsi="Times New Roman" w:cs="Times New Roman"/>
          <w:sz w:val="24"/>
          <w:szCs w:val="24"/>
          <w:lang w:eastAsia="bg-BG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6C407B" w:rsidRPr="00E50BF2" w:rsidRDefault="006C407B" w:rsidP="006C4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6C407B" w:rsidRPr="00E50BF2" w:rsidRDefault="006C407B" w:rsidP="006C4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407B" w:rsidRPr="00E50BF2" w:rsidRDefault="006C407B" w:rsidP="006C407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От Кмета на Общината относно: </w:t>
      </w:r>
      <w:r w:rsidRPr="00E50BF2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E50BF2">
        <w:rPr>
          <w:rFonts w:ascii="Times New Roman" w:eastAsia="Calibri" w:hAnsi="Times New Roman" w:cs="Times New Roman"/>
          <w:sz w:val="24"/>
          <w:szCs w:val="24"/>
        </w:rPr>
        <w:t>извънболнична</w:t>
      </w:r>
      <w:proofErr w:type="spellEnd"/>
      <w:r w:rsidRPr="00E50BF2">
        <w:rPr>
          <w:rFonts w:ascii="Times New Roman" w:eastAsia="Calibri" w:hAnsi="Times New Roman" w:cs="Times New Roman"/>
          <w:sz w:val="24"/>
          <w:szCs w:val="24"/>
        </w:rPr>
        <w:t xml:space="preserve"> помощ с лекари и лекари по дентална медицина, работещи в същата болница</w:t>
      </w:r>
    </w:p>
    <w:p w:rsidR="006C407B" w:rsidRPr="00E50BF2" w:rsidRDefault="006C407B" w:rsidP="006C4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</w:t>
      </w:r>
    </w:p>
    <w:p w:rsidR="006C407B" w:rsidRPr="00E50BF2" w:rsidRDefault="006C407B" w:rsidP="006C407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50BF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изграждане на „Зимна градина“  към съществуващ търговски обект в Урегулиран Поземлен Имот ІV</w:t>
      </w:r>
      <w:r w:rsidRPr="00E50BF2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525, 526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6C407B" w:rsidRPr="00E50BF2" w:rsidRDefault="006C407B" w:rsidP="006C4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указателна табела в тревната площ от тротоарно пространство, находящо се в село Брест</w:t>
      </w:r>
    </w:p>
    <w:p w:rsidR="006C407B" w:rsidRPr="00E50BF2" w:rsidRDefault="006C407B" w:rsidP="006C4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Общински съветник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основно месечно възнаграждение на Кмета на Общината</w:t>
      </w:r>
    </w:p>
    <w:p w:rsidR="006C407B" w:rsidRPr="00E50BF2" w:rsidRDefault="006C407B" w:rsidP="006C40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Председателя на </w:t>
      </w:r>
      <w:proofErr w:type="spellStart"/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ОбС</w:t>
      </w:r>
      <w:proofErr w:type="spellEnd"/>
      <w:r w:rsidRPr="00E50BF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относно: </w:t>
      </w:r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промени в правилника за организацията и дейността на </w:t>
      </w:r>
      <w:proofErr w:type="spellStart"/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E50BF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година, неговите комисии и взаимодействието му с общинската администрация</w:t>
      </w:r>
    </w:p>
    <w:p w:rsidR="006C407B" w:rsidRPr="0033535E" w:rsidRDefault="006C407B" w:rsidP="006C407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Отчет за дейността на Медицински център I ЕООД „Д-Р Александър Войников“ гр.Гулянци през 2023 година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6C40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Самуил Митев, Андриян </w:t>
      </w:r>
      <w:proofErr w:type="spellStart"/>
      <w:r w:rsidR="006C40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892C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892C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отчета</w:t>
      </w:r>
    </w:p>
    <w:bookmarkEnd w:id="0"/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84859" w:rsidRPr="0033535E" w:rsidRDefault="00B45E8E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</w:t>
      </w:r>
      <w:r w:rsidR="00484859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утвърждаване на основно месечно възнаграждение на кметовете на населените места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33535E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                   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33535E">
        <w:rPr>
          <w:rFonts w:ascii="Times New Roman" w:eastAsia="Times New Roman" w:hAnsi="Times New Roman" w:cs="Latha"/>
          <w:sz w:val="24"/>
          <w:szCs w:val="24"/>
          <w:lang w:bidi="ta-IN"/>
        </w:rPr>
        <w:t xml:space="preserve">                      На заседанието присъства и представител на общинската администрация Бисер Киров, който подробно разясни предложението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6C40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Самуил Митев и Андриян </w:t>
      </w:r>
      <w:proofErr w:type="spellStart"/>
      <w:r w:rsidR="006C40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Буртев</w:t>
      </w:r>
      <w:proofErr w:type="spellEnd"/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6C407B" w:rsidRDefault="006C407B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407B" w:rsidRDefault="006C407B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407B" w:rsidRPr="00E50BF2" w:rsidRDefault="006C407B" w:rsidP="006C407B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Pr="00E50BF2">
        <w:rPr>
          <w:rFonts w:ascii="Times New Roman" w:hAnsi="Times New Roman" w:cs="Times New Roman"/>
          <w:b/>
          <w:sz w:val="24"/>
          <w:szCs w:val="24"/>
          <w:u w:val="single"/>
        </w:rPr>
        <w:t>по т.2, под точка 2</w:t>
      </w:r>
    </w:p>
    <w:p w:rsidR="006C407B" w:rsidRPr="00E50BF2" w:rsidRDefault="006C407B" w:rsidP="006C407B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C407B" w:rsidRPr="00E50BF2" w:rsidRDefault="00B45E8E" w:rsidP="006C40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                     </w:t>
      </w:r>
      <w:r w:rsidR="006C407B" w:rsidRPr="00E50BF2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6C407B" w:rsidRPr="00E50BF2" w:rsidRDefault="006C407B" w:rsidP="006C407B">
      <w:pPr>
        <w:ind w:firstLine="142"/>
        <w:rPr>
          <w:rFonts w:ascii="Times New Roman" w:hAnsi="Times New Roman" w:cs="Times New Roman"/>
          <w:bCs/>
          <w:sz w:val="24"/>
          <w:szCs w:val="24"/>
        </w:rPr>
      </w:pPr>
      <w:r w:rsidRPr="00E50BF2">
        <w:rPr>
          <w:rFonts w:ascii="Times New Roman" w:hAnsi="Times New Roman" w:cs="Times New Roman"/>
          <w:bCs/>
          <w:sz w:val="24"/>
          <w:szCs w:val="24"/>
        </w:rPr>
        <w:t>Постоянната комисия не е водеща и не изразява становище по въпроса.</w:t>
      </w:r>
    </w:p>
    <w:p w:rsidR="006C407B" w:rsidRPr="0033535E" w:rsidRDefault="006C407B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т.2, под точка </w:t>
      </w:r>
      <w:r w:rsidR="006C40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84859" w:rsidRPr="0033535E" w:rsidRDefault="00B45E8E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                   </w:t>
      </w:r>
      <w:r w:rsidR="00484859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Доклади за осъществените читалищни дейности и за изразходваните от бюджета средства през 20</w:t>
      </w:r>
      <w:r w:rsidR="00484859" w:rsidRPr="003353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23</w:t>
      </w:r>
      <w:r w:rsidR="00484859"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г. на народните читалища в община Гулянци</w:t>
      </w:r>
      <w:r w:rsidR="00484859" w:rsidRPr="0033535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.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</w:t>
      </w:r>
      <w:r w:rsidR="006C40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4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B45E8E" w:rsidP="00484859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</w:t>
      </w:r>
      <w:r w:rsidR="00484859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Отпускане на сумата от 2500 лева за подпомагането на провеждането на турнир по мини футбол.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6C40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Самуил Митев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6C40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484859" w:rsidRDefault="00484859" w:rsidP="006C407B">
      <w:pPr>
        <w:tabs>
          <w:tab w:val="left" w:pos="720"/>
          <w:tab w:val="left" w:pos="3040"/>
        </w:tabs>
        <w:spacing w:after="0" w:line="240" w:lineRule="auto"/>
        <w:jc w:val="both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Програмата за управление и разпореждане с имоти – общинска собственост за 2024 </w:t>
      </w:r>
      <w:r w:rsidRPr="0033535E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6C407B" w:rsidRPr="006C407B" w:rsidRDefault="006C407B" w:rsidP="006C407B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  <w:r w:rsidRPr="006C407B">
        <w:rPr>
          <w:rFonts w:ascii="Times New Roman" w:eastAsiaTheme="majorEastAsia" w:hAnsi="Times New Roman" w:cs="Times New Roman"/>
          <w:sz w:val="24"/>
          <w:szCs w:val="24"/>
          <w:lang w:eastAsia="bg-BG"/>
        </w:rPr>
        <w:t>На заседанието п</w:t>
      </w:r>
      <w:r>
        <w:rPr>
          <w:rFonts w:ascii="Times New Roman" w:eastAsiaTheme="majorEastAsia" w:hAnsi="Times New Roman" w:cs="Times New Roman"/>
          <w:sz w:val="24"/>
          <w:szCs w:val="24"/>
          <w:lang w:eastAsia="bg-BG"/>
        </w:rPr>
        <w:t xml:space="preserve">рисъства и представител от общинска администрация Николай </w:t>
      </w:r>
      <w:proofErr w:type="spellStart"/>
      <w:r>
        <w:rPr>
          <w:rFonts w:ascii="Times New Roman" w:eastAsiaTheme="majorEastAsia" w:hAnsi="Times New Roman" w:cs="Times New Roman"/>
          <w:sz w:val="24"/>
          <w:szCs w:val="24"/>
          <w:lang w:eastAsia="bg-BG"/>
        </w:rPr>
        <w:t>Фердинандов</w:t>
      </w:r>
      <w:proofErr w:type="spellEnd"/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6C40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Самуил Митев, Николай </w:t>
      </w:r>
      <w:proofErr w:type="spellStart"/>
      <w:r w:rsidR="006C40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Фердинандов</w:t>
      </w:r>
      <w:proofErr w:type="spellEnd"/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892C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892C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 w:rsidR="006C40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2 под точка </w:t>
      </w:r>
      <w:r w:rsidR="006C40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сграда с идентификатор 18099.388.472.2 – частна общинска собственост в землището на гр. Гулянци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="006C40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Самуил Митев и Николай </w:t>
      </w:r>
      <w:proofErr w:type="spellStart"/>
      <w:r w:rsidR="006C40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Фединандов</w:t>
      </w:r>
      <w:proofErr w:type="spellEnd"/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След проведеното гласуване, с резултат: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892C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892C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 w:rsidR="006C40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484859" w:rsidRPr="0033535E" w:rsidRDefault="00484859" w:rsidP="004848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6C40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7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33535E">
        <w:rPr>
          <w:rFonts w:ascii="Times New Roman" w:eastAsia="Calibri" w:hAnsi="Times New Roman" w:cs="Times New Roman"/>
          <w:sz w:val="24"/>
          <w:szCs w:val="24"/>
          <w:lang w:eastAsia="bg-BG"/>
        </w:rPr>
        <w:t>Учредяване без търг или конкурс на възмездно право на ползване за срок от 10 години върху ПИ с идентификатор 22335.12.37 – публична общинска собственост в землище с. Долни Вит с НТП „Пасище“ за устройване на постоянен пчелин</w:t>
      </w: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 w:rsidR="006C40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Николай </w:t>
      </w:r>
      <w:proofErr w:type="spellStart"/>
      <w:r w:rsidR="006C40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Фердинандов</w:t>
      </w:r>
      <w:proofErr w:type="spellEnd"/>
      <w:r w:rsidR="006C407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и Самуил Митев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892C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892C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 w:rsidR="006C40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407B" w:rsidRPr="00E50BF2" w:rsidRDefault="006C407B" w:rsidP="006C407B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bCs/>
          <w:sz w:val="24"/>
          <w:szCs w:val="24"/>
          <w:u w:val="single"/>
        </w:rPr>
        <w:t>по т.2, подточка  8</w:t>
      </w:r>
      <w:bookmarkStart w:id="1" w:name="_GoBack"/>
      <w:bookmarkEnd w:id="1"/>
    </w:p>
    <w:p w:rsidR="006C407B" w:rsidRPr="00E50BF2" w:rsidRDefault="00892CDA" w:rsidP="006C40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C407B" w:rsidRPr="00E50BF2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доброволното споразумение между земеделските производители за землището на гр. Гулянци.</w:t>
      </w:r>
    </w:p>
    <w:p w:rsidR="006C407B" w:rsidRPr="00E50BF2" w:rsidRDefault="006C407B" w:rsidP="006C40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C407B" w:rsidRPr="0033535E" w:rsidRDefault="006C407B" w:rsidP="006C4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Отношение взеха: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Николай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Фердинандов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и Самуил Митев</w:t>
      </w:r>
    </w:p>
    <w:p w:rsidR="006C407B" w:rsidRPr="0033535E" w:rsidRDefault="006C407B" w:rsidP="006C4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407B" w:rsidRPr="0033535E" w:rsidRDefault="006C407B" w:rsidP="006C4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6C407B" w:rsidRPr="0033535E" w:rsidRDefault="006C407B" w:rsidP="006C4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="00892C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6C407B" w:rsidRPr="0033535E" w:rsidRDefault="006C407B" w:rsidP="006C4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="00892CD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7</w:t>
      </w:r>
    </w:p>
    <w:p w:rsidR="006C407B" w:rsidRPr="0033535E" w:rsidRDefault="006C407B" w:rsidP="006C4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6C407B" w:rsidRPr="0033535E" w:rsidRDefault="006C407B" w:rsidP="006C4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6C407B" w:rsidRPr="0033535E" w:rsidRDefault="006C407B" w:rsidP="006C4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407B" w:rsidRPr="0033535E" w:rsidRDefault="006C407B" w:rsidP="006C40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6C40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84859" w:rsidRPr="0033535E" w:rsidRDefault="00484859" w:rsidP="0048485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</w:t>
      </w:r>
      <w:r w:rsidRPr="0033535E">
        <w:rPr>
          <w:rFonts w:ascii="Times New Roman" w:eastAsia="Calibri" w:hAnsi="Times New Roman" w:cs="Times New Roman"/>
          <w:sz w:val="24"/>
          <w:szCs w:val="24"/>
        </w:rPr>
        <w:t xml:space="preserve">Даване на съгласие на Управителя на МБАЛ –Гулянци” ЕООД да сключи договор за оказване на </w:t>
      </w:r>
      <w:proofErr w:type="spellStart"/>
      <w:r w:rsidRPr="0033535E">
        <w:rPr>
          <w:rFonts w:ascii="Times New Roman" w:eastAsia="Calibri" w:hAnsi="Times New Roman" w:cs="Times New Roman"/>
          <w:sz w:val="24"/>
          <w:szCs w:val="24"/>
        </w:rPr>
        <w:t>извънболнична</w:t>
      </w:r>
      <w:proofErr w:type="spellEnd"/>
      <w:r w:rsidRPr="0033535E">
        <w:rPr>
          <w:rFonts w:ascii="Times New Roman" w:eastAsia="Calibri" w:hAnsi="Times New Roman" w:cs="Times New Roman"/>
          <w:sz w:val="24"/>
          <w:szCs w:val="24"/>
        </w:rPr>
        <w:t xml:space="preserve"> помощ с лекари и лекари по дентална медицина, работещи в същата болница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Постоянната комисия не е водеща и не изразява становище по въпроса.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6C40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10</w:t>
      </w: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484859" w:rsidRPr="0033535E" w:rsidRDefault="00892CDA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</w:t>
      </w:r>
      <w:r w:rsidR="00484859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на предложеното от комисията   класиране от проведеният конкурс на 15.04.2024 за заемане длъжността „Управител на МБАЛ Гулянци „ ЕООД гр.Гулянци 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под точка </w:t>
      </w:r>
      <w:r w:rsidR="006C40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11</w:t>
      </w: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484859" w:rsidRPr="0033535E" w:rsidRDefault="00892CDA" w:rsidP="00484859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</w:t>
      </w:r>
      <w:r w:rsidR="00484859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изграждане на „Зимна градина“  към съществуващ търговски обект в Урегулиран Поземлен Имот ІV</w:t>
      </w:r>
      <w:r w:rsidR="00484859" w:rsidRPr="0033535E">
        <w:rPr>
          <w:rFonts w:ascii="Times New Roman" w:eastAsia="Times New Roman" w:hAnsi="Times New Roman" w:cs="Times New Roman"/>
          <w:sz w:val="24"/>
          <w:szCs w:val="24"/>
          <w:vertAlign w:val="subscript"/>
          <w:lang w:eastAsia="bg-BG"/>
        </w:rPr>
        <w:t>525, 526</w:t>
      </w:r>
      <w:r w:rsidR="00484859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квартал № 57 по кадастралния и регулационен план на село Гиген, представляващ имот публична общинска собственост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остоянната комисия не е водеща и не изразява становище по въпроса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2" w:name="_Hlk158905595"/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  <w:r w:rsidR="006C407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поставянето на указателна табела в тревната площ от тротоарно пространство, находящо се в село Брест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84859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остоянната комисия не е водеща и не изразява становище по въпроса</w:t>
      </w:r>
    </w:p>
    <w:p w:rsidR="006C407B" w:rsidRDefault="006C407B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407B" w:rsidRDefault="006C407B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C407B" w:rsidRPr="00E50BF2" w:rsidRDefault="006C407B" w:rsidP="006C407B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50BF2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</w:t>
      </w:r>
      <w:r w:rsidRPr="00E50BF2">
        <w:rPr>
          <w:rFonts w:ascii="Times New Roman" w:hAnsi="Times New Roman" w:cs="Times New Roman"/>
          <w:b/>
          <w:bCs/>
          <w:sz w:val="24"/>
          <w:szCs w:val="24"/>
          <w:u w:val="single"/>
        </w:rPr>
        <w:t>по т.2, под точка 13</w:t>
      </w:r>
    </w:p>
    <w:p w:rsidR="006C407B" w:rsidRPr="00E50BF2" w:rsidRDefault="006C407B" w:rsidP="006C407B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C407B" w:rsidRPr="00E50BF2" w:rsidRDefault="00892CDA" w:rsidP="006C40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C407B" w:rsidRPr="00E50BF2">
        <w:rPr>
          <w:rFonts w:ascii="Times New Roman" w:hAnsi="Times New Roman" w:cs="Times New Roman"/>
          <w:sz w:val="24"/>
          <w:szCs w:val="24"/>
        </w:rPr>
        <w:t>утвърждаване основно месечно възнаграждение на Кмета на Общината</w:t>
      </w:r>
    </w:p>
    <w:p w:rsidR="006C407B" w:rsidRPr="00E50BF2" w:rsidRDefault="006C407B" w:rsidP="006C407B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6C407B" w:rsidRPr="00E50BF2" w:rsidRDefault="006C407B" w:rsidP="006C407B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0BF2">
        <w:rPr>
          <w:rFonts w:ascii="Times New Roman" w:hAnsi="Times New Roman" w:cs="Times New Roman"/>
          <w:bCs/>
          <w:sz w:val="24"/>
          <w:szCs w:val="24"/>
        </w:rPr>
        <w:t>Дебати няма, постоянната комисия не е водеща и не изразява становище по въпроса</w:t>
      </w:r>
    </w:p>
    <w:p w:rsidR="006C407B" w:rsidRPr="0033535E" w:rsidRDefault="006C407B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484859" w:rsidRPr="00B0282F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т.2 под точка 1</w:t>
      </w:r>
      <w:r w:rsidR="00B0282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484859" w:rsidRPr="0033535E" w:rsidRDefault="00892CDA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П</w:t>
      </w:r>
      <w:r w:rsidR="00484859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ромени в правилника за организацията и дейността на </w:t>
      </w:r>
      <w:proofErr w:type="spellStart"/>
      <w:r w:rsidR="00484859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="00484859"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година, неговите комисии и взаимодействието му с общинската администрация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Отношение взеха:</w:t>
      </w:r>
      <w:r w:rsidR="00B0282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Самуил Митев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484859" w:rsidRDefault="00484859" w:rsidP="00484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2"/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 w:rsidRPr="00484859">
        <w:rPr>
          <w:rFonts w:ascii="Times New Roman" w:hAnsi="Times New Roman" w:cs="Times New Roman"/>
          <w:sz w:val="24"/>
          <w:szCs w:val="24"/>
        </w:rPr>
        <w:t>„Общинска собственост, стопанска политика, земеделие, горско и водно стопанство”</w:t>
      </w:r>
    </w:p>
    <w:p w:rsidR="00484859" w:rsidRDefault="00484859" w:rsidP="004848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4859" w:rsidRDefault="00484859" w:rsidP="004848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4859" w:rsidRDefault="00484859" w:rsidP="0048485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84859" w:rsidRPr="0033535E" w:rsidRDefault="00484859" w:rsidP="004848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Самуил Митев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484859" w:rsidRPr="0033535E" w:rsidRDefault="00484859" w:rsidP="0048485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Недко Опров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484859" w:rsidRPr="0033535E" w:rsidRDefault="00484859" w:rsidP="004848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30D56" w:rsidRDefault="00E30D56"/>
    <w:sectPr w:rsidR="00E30D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859"/>
    <w:rsid w:val="00484859"/>
    <w:rsid w:val="006C407B"/>
    <w:rsid w:val="00892CDA"/>
    <w:rsid w:val="00B0282F"/>
    <w:rsid w:val="00B45E8E"/>
    <w:rsid w:val="00E30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AEA02"/>
  <w15:chartTrackingRefBased/>
  <w15:docId w15:val="{320ECE63-982F-41DC-A93C-48CD467B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2024-04-22T07:29:00Z</dcterms:created>
  <dcterms:modified xsi:type="dcterms:W3CDTF">2024-04-24T08:36:00Z</dcterms:modified>
</cp:coreProperties>
</file>